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C9356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1DEBD98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6B078D80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0B237C9B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4EAA1DE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8C2CC90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390C451E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54AF70A5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22C6B6A7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60DF316B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2590D44A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13AA5D70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7368C237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9A24A08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5AE09527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0E9ED71A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1247133C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28C6161B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1AE18D73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3B3F04AA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2C0CEA12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701097B5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E5CCEBD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549902C3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1BD9FCCE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2E59392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F4F24FD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1329FF19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323ABE7B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287114ED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EA7EDB1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5FDF66D5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7381A101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670679DA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30044E54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C14EC8F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50B263F7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52B58E5C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571031B7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51F682FA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4D3A6B64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2ED1044B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765E5CF7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25D5E0C0" w14:textId="77777777" w:rsidR="00C8731D" w:rsidRDefault="00C8731D" w:rsidP="00C8731D">
      <w:pPr>
        <w:pStyle w:val="NoSpacing"/>
        <w:jc w:val="both"/>
        <w:rPr>
          <w:lang w:eastAsia="en-IN"/>
        </w:rPr>
      </w:pPr>
    </w:p>
    <w:p w14:paraId="1D61C91C" w14:textId="6F8FF7AC" w:rsidR="00CF12D5" w:rsidRPr="00C8731D" w:rsidRDefault="00C8731D" w:rsidP="00C8731D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 w:rsidRPr="00C8731D">
        <w:rPr>
          <w:rFonts w:ascii="Cambria" w:hAnsi="Cambria"/>
          <w:b/>
          <w:bCs/>
          <w:sz w:val="24"/>
          <w:szCs w:val="24"/>
          <w:lang w:eastAsia="en-IN"/>
        </w:rPr>
        <w:t>TU/ CODL</w:t>
      </w:r>
    </w:p>
    <w:p w14:paraId="4B6CEEB2" w14:textId="6438CC5B" w:rsidR="00CF12D5" w:rsidRPr="00C8731D" w:rsidRDefault="00C8731D" w:rsidP="00C8731D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8731D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2D0DECFF" w14:textId="6C7119E5" w:rsidR="00CF12D5" w:rsidRPr="00C8731D" w:rsidRDefault="00C8731D" w:rsidP="00C8731D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C8731D">
        <w:rPr>
          <w:rFonts w:ascii="Cambria" w:hAnsi="Cambria"/>
          <w:b/>
          <w:bCs/>
          <w:sz w:val="24"/>
          <w:szCs w:val="24"/>
          <w:lang w:eastAsia="en-IN"/>
        </w:rPr>
        <w:t>SEMESTER END EXAMINATION (SPRING) 2019</w:t>
      </w:r>
    </w:p>
    <w:p w14:paraId="1A7F7C4D" w14:textId="107B59BD" w:rsidR="00C8731D" w:rsidRDefault="00C8731D" w:rsidP="00C8731D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C8731D">
        <w:rPr>
          <w:rFonts w:ascii="Cambria" w:hAnsi="Cambria"/>
          <w:b/>
          <w:bCs/>
          <w:sz w:val="24"/>
          <w:szCs w:val="24"/>
        </w:rPr>
        <w:t>MMC 201: MEDIA LAW AND ETHICS</w:t>
      </w:r>
    </w:p>
    <w:p w14:paraId="672E4FE5" w14:textId="77777777" w:rsidR="00C8731D" w:rsidRPr="00C8731D" w:rsidRDefault="00C8731D" w:rsidP="00C8731D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4E110EC7" w14:textId="2600F7EF" w:rsidR="00C8731D" w:rsidRDefault="00C8731D" w:rsidP="00C8731D">
      <w:pPr>
        <w:pStyle w:val="NoSpacing"/>
        <w:jc w:val="center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    </w:t>
      </w:r>
      <w:r w:rsidR="00CF12D5" w:rsidRPr="00C8731D">
        <w:rPr>
          <w:rFonts w:ascii="Cambria" w:hAnsi="Cambria"/>
          <w:sz w:val="24"/>
          <w:szCs w:val="24"/>
          <w:lang w:eastAsia="en-IN"/>
        </w:rPr>
        <w:t xml:space="preserve">Time: </w:t>
      </w:r>
      <w:r w:rsidR="00CF12D5" w:rsidRPr="00C8731D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="00CF12D5" w:rsidRPr="00C8731D">
        <w:rPr>
          <w:rFonts w:ascii="Cambria" w:hAnsi="Cambria"/>
          <w:sz w:val="24"/>
          <w:szCs w:val="24"/>
          <w:lang w:eastAsia="en-IN"/>
        </w:rPr>
        <w:t xml:space="preserve">                                                  Total Marks: </w:t>
      </w:r>
      <w:r w:rsidR="00CF12D5" w:rsidRPr="00C8731D">
        <w:rPr>
          <w:rFonts w:ascii="Cambria" w:hAnsi="Cambria"/>
          <w:b/>
          <w:bCs/>
          <w:sz w:val="24"/>
          <w:szCs w:val="24"/>
          <w:lang w:eastAsia="en-IN"/>
        </w:rPr>
        <w:t>70</w:t>
      </w:r>
    </w:p>
    <w:p w14:paraId="235DE6C2" w14:textId="77777777" w:rsidR="00C8731D" w:rsidRPr="00C8731D" w:rsidRDefault="00C8731D" w:rsidP="00C8731D">
      <w:pPr>
        <w:pStyle w:val="NoSpacing"/>
        <w:jc w:val="center"/>
        <w:rPr>
          <w:rFonts w:ascii="Cambria" w:hAnsi="Cambria"/>
          <w:sz w:val="10"/>
          <w:szCs w:val="10"/>
        </w:rPr>
      </w:pPr>
    </w:p>
    <w:p w14:paraId="2EBB5ACC" w14:textId="77823E5C" w:rsidR="00CF12D5" w:rsidRPr="00C8731D" w:rsidRDefault="00CF12D5" w:rsidP="00C8731D">
      <w:pPr>
        <w:pStyle w:val="NoSpacing"/>
        <w:jc w:val="center"/>
        <w:rPr>
          <w:rFonts w:ascii="Cambria" w:hAnsi="Cambria"/>
          <w:sz w:val="28"/>
        </w:rPr>
      </w:pPr>
      <w:r w:rsidRPr="00C8731D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="00C8731D" w:rsidRPr="00C8731D">
        <w:rPr>
          <w:rFonts w:ascii="Cambria" w:hAnsi="Cambria"/>
          <w:i/>
          <w:iCs/>
          <w:sz w:val="24"/>
          <w:szCs w:val="24"/>
          <w:lang w:eastAsia="en-IN"/>
        </w:rPr>
        <w:t>.</w:t>
      </w:r>
    </w:p>
    <w:p w14:paraId="14D4DFE9" w14:textId="1EE20ECE" w:rsidR="00CF12D5" w:rsidRDefault="00CF12D5" w:rsidP="00C8731D">
      <w:pPr>
        <w:pStyle w:val="NoSpacing"/>
        <w:jc w:val="both"/>
        <w:rPr>
          <w:sz w:val="20"/>
          <w:szCs w:val="20"/>
        </w:rPr>
      </w:pPr>
      <w:r w:rsidRPr="007D1521">
        <w:rPr>
          <w:sz w:val="20"/>
          <w:szCs w:val="20"/>
        </w:rPr>
        <w:t>***********************************************************</w:t>
      </w:r>
      <w:r w:rsidR="00C8731D">
        <w:rPr>
          <w:sz w:val="20"/>
          <w:szCs w:val="20"/>
        </w:rPr>
        <w:t>*********</w:t>
      </w:r>
    </w:p>
    <w:p w14:paraId="459E9967" w14:textId="77777777" w:rsidR="00CF12D5" w:rsidRPr="00C8731D" w:rsidRDefault="00CF12D5" w:rsidP="00C8731D">
      <w:pPr>
        <w:pStyle w:val="NoSpacing"/>
        <w:jc w:val="both"/>
        <w:rPr>
          <w:sz w:val="10"/>
          <w:szCs w:val="10"/>
        </w:rPr>
      </w:pPr>
    </w:p>
    <w:p w14:paraId="5C9B1B3A" w14:textId="29A7AE7A" w:rsidR="00C8731D" w:rsidRPr="005C4C36" w:rsidRDefault="00C8731D" w:rsidP="00C8731D">
      <w:pPr>
        <w:pStyle w:val="NoSpacing"/>
        <w:jc w:val="both"/>
        <w:rPr>
          <w:rFonts w:ascii="Cambria" w:hAnsi="Cambria"/>
          <w:color w:val="000000"/>
        </w:rPr>
      </w:pPr>
      <w:r>
        <w:t xml:space="preserve">1. </w:t>
      </w:r>
      <w:r w:rsidR="008E4FDC" w:rsidRPr="005C4C36">
        <w:rPr>
          <w:rFonts w:ascii="Cambria" w:hAnsi="Cambria"/>
        </w:rPr>
        <w:t xml:space="preserve">Answer </w:t>
      </w:r>
      <w:r w:rsidR="008E4FDC" w:rsidRPr="005C4C36">
        <w:rPr>
          <w:rFonts w:ascii="Cambria" w:hAnsi="Cambria"/>
          <w:b/>
          <w:bCs/>
          <w:u w:val="single"/>
        </w:rPr>
        <w:t xml:space="preserve">any </w:t>
      </w:r>
      <w:r w:rsidRPr="005C4C36">
        <w:rPr>
          <w:rFonts w:ascii="Cambria" w:hAnsi="Cambria"/>
          <w:b/>
          <w:bCs/>
          <w:u w:val="single"/>
        </w:rPr>
        <w:t>five</w:t>
      </w:r>
      <w:r w:rsidR="008E4FDC" w:rsidRPr="005C4C36">
        <w:rPr>
          <w:rFonts w:ascii="Cambria" w:hAnsi="Cambria"/>
        </w:rPr>
        <w:t xml:space="preserve"> in a</w:t>
      </w:r>
      <w:r w:rsidR="00CF12D5" w:rsidRPr="005C4C36">
        <w:rPr>
          <w:rFonts w:ascii="Cambria" w:hAnsi="Cambria"/>
        </w:rPr>
        <w:t>bout five sentences each</w:t>
      </w:r>
      <w:r w:rsidR="008E4FDC" w:rsidRPr="005C4C36">
        <w:rPr>
          <w:rFonts w:ascii="Cambria" w:hAnsi="Cambria"/>
        </w:rPr>
        <w:t xml:space="preserve">:                       </w:t>
      </w:r>
      <w:r w:rsidR="005C4C36">
        <w:rPr>
          <w:rFonts w:ascii="Cambria" w:hAnsi="Cambria"/>
        </w:rPr>
        <w:t xml:space="preserve">         </w:t>
      </w:r>
      <w:bookmarkStart w:id="0" w:name="_GoBack"/>
      <w:bookmarkEnd w:id="0"/>
      <w:r w:rsidR="008E4FDC" w:rsidRPr="005C4C36">
        <w:rPr>
          <w:rFonts w:ascii="Cambria" w:hAnsi="Cambria"/>
        </w:rPr>
        <w:t>2x5=10</w:t>
      </w:r>
    </w:p>
    <w:p w14:paraId="065221FD" w14:textId="77777777" w:rsidR="00C8731D" w:rsidRPr="005C4C36" w:rsidRDefault="00C8731D" w:rsidP="00C8731D">
      <w:pPr>
        <w:pStyle w:val="NoSpacing"/>
        <w:jc w:val="both"/>
        <w:rPr>
          <w:rFonts w:ascii="Cambria" w:hAnsi="Cambria"/>
          <w:color w:val="000000"/>
          <w:sz w:val="10"/>
          <w:szCs w:val="10"/>
        </w:rPr>
      </w:pPr>
    </w:p>
    <w:p w14:paraId="08B1B904" w14:textId="4EA08620" w:rsidR="00C8731D" w:rsidRPr="005C4C36" w:rsidRDefault="00E93C54" w:rsidP="00C8731D">
      <w:pPr>
        <w:pStyle w:val="NoSpacing"/>
        <w:numPr>
          <w:ilvl w:val="0"/>
          <w:numId w:val="12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</w:rPr>
        <w:t>Civil Rights</w:t>
      </w:r>
    </w:p>
    <w:p w14:paraId="3A586ABE" w14:textId="77777777" w:rsidR="00E93C54" w:rsidRPr="005C4C36" w:rsidRDefault="00E93C54" w:rsidP="00C8731D">
      <w:pPr>
        <w:pStyle w:val="NoSpacing"/>
        <w:numPr>
          <w:ilvl w:val="0"/>
          <w:numId w:val="12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</w:rPr>
        <w:t>Slander</w:t>
      </w:r>
    </w:p>
    <w:p w14:paraId="6D03CB1F" w14:textId="77777777" w:rsidR="00E93C54" w:rsidRPr="005C4C36" w:rsidRDefault="00E93C54" w:rsidP="00C8731D">
      <w:pPr>
        <w:pStyle w:val="NoSpacing"/>
        <w:numPr>
          <w:ilvl w:val="0"/>
          <w:numId w:val="12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Copyright</w:t>
      </w:r>
    </w:p>
    <w:p w14:paraId="459444C5" w14:textId="77777777" w:rsidR="00E93C54" w:rsidRPr="005C4C36" w:rsidRDefault="00E93C54" w:rsidP="00C8731D">
      <w:pPr>
        <w:pStyle w:val="NoSpacing"/>
        <w:numPr>
          <w:ilvl w:val="0"/>
          <w:numId w:val="12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Pressure groups</w:t>
      </w:r>
    </w:p>
    <w:p w14:paraId="641F119B" w14:textId="77777777" w:rsidR="00E93C54" w:rsidRPr="005C4C36" w:rsidRDefault="00B510DA" w:rsidP="00C8731D">
      <w:pPr>
        <w:pStyle w:val="NoSpacing"/>
        <w:numPr>
          <w:ilvl w:val="0"/>
          <w:numId w:val="12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Intellectual Property Right</w:t>
      </w:r>
    </w:p>
    <w:p w14:paraId="2DF5BA9C" w14:textId="77777777" w:rsidR="00C8731D" w:rsidRPr="005C4C36" w:rsidRDefault="00B510DA" w:rsidP="00C8731D">
      <w:pPr>
        <w:pStyle w:val="NoSpacing"/>
        <w:numPr>
          <w:ilvl w:val="0"/>
          <w:numId w:val="12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Court Reporting</w:t>
      </w:r>
    </w:p>
    <w:p w14:paraId="6D456727" w14:textId="77777777" w:rsidR="00C8731D" w:rsidRPr="005C4C36" w:rsidRDefault="00C8731D" w:rsidP="00C8731D">
      <w:pPr>
        <w:pStyle w:val="NoSpacing"/>
        <w:jc w:val="both"/>
        <w:rPr>
          <w:rFonts w:ascii="Cambria" w:hAnsi="Cambria"/>
          <w:color w:val="000000"/>
          <w:sz w:val="10"/>
          <w:szCs w:val="10"/>
        </w:rPr>
      </w:pPr>
    </w:p>
    <w:p w14:paraId="2CFEEBE7" w14:textId="77777777" w:rsidR="00C8731D" w:rsidRPr="005C4C36" w:rsidRDefault="00C8731D" w:rsidP="00C8731D">
      <w:pPr>
        <w:pStyle w:val="NoSpacing"/>
        <w:jc w:val="both"/>
        <w:rPr>
          <w:rFonts w:ascii="Cambria" w:hAnsi="Cambria"/>
        </w:rPr>
      </w:pPr>
      <w:r w:rsidRPr="005C4C36">
        <w:rPr>
          <w:rFonts w:ascii="Cambria" w:hAnsi="Cambria"/>
          <w:color w:val="000000"/>
        </w:rPr>
        <w:t xml:space="preserve">2. </w:t>
      </w:r>
      <w:r w:rsidR="00CF12D5" w:rsidRPr="005C4C36">
        <w:rPr>
          <w:rFonts w:ascii="Cambria" w:hAnsi="Cambria"/>
        </w:rPr>
        <w:t xml:space="preserve">Write short notes on </w:t>
      </w:r>
      <w:r w:rsidR="00CF12D5" w:rsidRPr="005C4C36">
        <w:rPr>
          <w:rFonts w:ascii="Cambria" w:hAnsi="Cambria"/>
          <w:b/>
          <w:bCs/>
          <w:u w:val="single"/>
        </w:rPr>
        <w:t>any</w:t>
      </w:r>
      <w:r w:rsidR="00A83C5F" w:rsidRPr="005C4C36">
        <w:rPr>
          <w:rFonts w:ascii="Cambria" w:hAnsi="Cambria"/>
          <w:b/>
          <w:bCs/>
          <w:u w:val="single"/>
        </w:rPr>
        <w:t xml:space="preserve"> </w:t>
      </w:r>
      <w:r w:rsidRPr="005C4C36">
        <w:rPr>
          <w:rFonts w:ascii="Cambria" w:hAnsi="Cambria"/>
          <w:b/>
          <w:bCs/>
          <w:u w:val="single"/>
        </w:rPr>
        <w:t>three</w:t>
      </w:r>
      <w:r w:rsidR="00CF12D5" w:rsidRPr="005C4C36">
        <w:rPr>
          <w:rFonts w:ascii="Cambria" w:hAnsi="Cambria"/>
        </w:rPr>
        <w:t xml:space="preserve"> of the following in about 200 words</w:t>
      </w:r>
      <w:r w:rsidRPr="005C4C36">
        <w:rPr>
          <w:rFonts w:ascii="Cambria" w:hAnsi="Cambria"/>
        </w:rPr>
        <w:t>:</w:t>
      </w:r>
      <w:r w:rsidR="00CF12D5" w:rsidRPr="005C4C36">
        <w:rPr>
          <w:rFonts w:ascii="Cambria" w:hAnsi="Cambria"/>
        </w:rPr>
        <w:t xml:space="preserve"> </w:t>
      </w:r>
      <w:r w:rsidRPr="005C4C36">
        <w:rPr>
          <w:rFonts w:ascii="Cambria" w:hAnsi="Cambria"/>
        </w:rPr>
        <w:t xml:space="preserve">   </w:t>
      </w:r>
    </w:p>
    <w:p w14:paraId="02864E5E" w14:textId="77777777" w:rsidR="00C8731D" w:rsidRPr="005C4C36" w:rsidRDefault="00C8731D" w:rsidP="00C8731D">
      <w:pPr>
        <w:pStyle w:val="NoSpacing"/>
        <w:jc w:val="both"/>
        <w:rPr>
          <w:rFonts w:ascii="Cambria" w:hAnsi="Cambria"/>
        </w:rPr>
      </w:pPr>
      <w:r w:rsidRPr="005C4C36">
        <w:rPr>
          <w:rFonts w:ascii="Cambria" w:hAnsi="Cambria"/>
        </w:rPr>
        <w:t xml:space="preserve">                                                                                                                           </w:t>
      </w:r>
      <w:r w:rsidR="00CA61F7" w:rsidRPr="005C4C36">
        <w:rPr>
          <w:rFonts w:ascii="Cambria" w:hAnsi="Cambria"/>
        </w:rPr>
        <w:t>7x3=2</w:t>
      </w:r>
      <w:r w:rsidRPr="005C4C36">
        <w:rPr>
          <w:rFonts w:ascii="Cambria" w:hAnsi="Cambria"/>
        </w:rPr>
        <w:t>1</w:t>
      </w:r>
    </w:p>
    <w:p w14:paraId="1DB669B2" w14:textId="23334FBA" w:rsidR="006167CC" w:rsidRPr="005C4C36" w:rsidRDefault="00550DC2" w:rsidP="00C8731D">
      <w:pPr>
        <w:pStyle w:val="NoSpacing"/>
        <w:numPr>
          <w:ilvl w:val="0"/>
          <w:numId w:val="13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</w:rPr>
        <w:t>Jurisprudence</w:t>
      </w:r>
    </w:p>
    <w:p w14:paraId="7A01A6C8" w14:textId="77777777" w:rsidR="00550DC2" w:rsidRPr="005C4C36" w:rsidRDefault="00550DC2" w:rsidP="00C8731D">
      <w:pPr>
        <w:pStyle w:val="NoSpacing"/>
        <w:numPr>
          <w:ilvl w:val="0"/>
          <w:numId w:val="13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</w:rPr>
        <w:t>Laws and Society</w:t>
      </w:r>
    </w:p>
    <w:p w14:paraId="2C682DAF" w14:textId="77777777" w:rsidR="00E93C54" w:rsidRPr="005C4C36" w:rsidRDefault="00E93C54" w:rsidP="00C8731D">
      <w:pPr>
        <w:pStyle w:val="NoSpacing"/>
        <w:numPr>
          <w:ilvl w:val="0"/>
          <w:numId w:val="13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</w:rPr>
        <w:t>Public Interest Litigation</w:t>
      </w:r>
    </w:p>
    <w:p w14:paraId="33AD6320" w14:textId="77777777" w:rsidR="00E93C54" w:rsidRPr="005C4C36" w:rsidRDefault="00E93C54" w:rsidP="00C8731D">
      <w:pPr>
        <w:pStyle w:val="NoSpacing"/>
        <w:numPr>
          <w:ilvl w:val="0"/>
          <w:numId w:val="13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Parliamentary Proceedings</w:t>
      </w:r>
    </w:p>
    <w:p w14:paraId="5A2A29A7" w14:textId="77777777" w:rsidR="00C8731D" w:rsidRPr="005C4C36" w:rsidRDefault="00E93C54" w:rsidP="00C8731D">
      <w:pPr>
        <w:pStyle w:val="NoSpacing"/>
        <w:numPr>
          <w:ilvl w:val="0"/>
          <w:numId w:val="13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Investigative reporting</w:t>
      </w:r>
    </w:p>
    <w:p w14:paraId="1DE8AB34" w14:textId="77777777" w:rsidR="00C8731D" w:rsidRPr="005C4C36" w:rsidRDefault="00C8731D" w:rsidP="00C8731D">
      <w:pPr>
        <w:pStyle w:val="NoSpacing"/>
        <w:jc w:val="both"/>
        <w:rPr>
          <w:rFonts w:ascii="Cambria" w:hAnsi="Cambria"/>
          <w:color w:val="000000"/>
          <w:sz w:val="10"/>
          <w:szCs w:val="10"/>
        </w:rPr>
      </w:pPr>
    </w:p>
    <w:p w14:paraId="07927B4B" w14:textId="77777777" w:rsidR="00C8731D" w:rsidRPr="005C4C36" w:rsidRDefault="00C8731D" w:rsidP="00C8731D">
      <w:pPr>
        <w:pStyle w:val="NoSpacing"/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3. A</w:t>
      </w:r>
      <w:r w:rsidR="00430788" w:rsidRPr="005C4C36">
        <w:rPr>
          <w:rFonts w:ascii="Cambria" w:hAnsi="Cambria"/>
          <w:color w:val="000000"/>
        </w:rPr>
        <w:t xml:space="preserve">nswer </w:t>
      </w:r>
      <w:r w:rsidR="00430788" w:rsidRPr="005C4C36">
        <w:rPr>
          <w:rFonts w:ascii="Cambria" w:hAnsi="Cambria"/>
          <w:b/>
          <w:bCs/>
          <w:color w:val="000000"/>
          <w:u w:val="single"/>
        </w:rPr>
        <w:t xml:space="preserve">any </w:t>
      </w:r>
      <w:r w:rsidRPr="005C4C36">
        <w:rPr>
          <w:rFonts w:ascii="Cambria" w:hAnsi="Cambria"/>
          <w:b/>
          <w:bCs/>
          <w:color w:val="000000"/>
          <w:u w:val="single"/>
        </w:rPr>
        <w:t>three</w:t>
      </w:r>
      <w:r w:rsidR="00430788" w:rsidRPr="005C4C36">
        <w:rPr>
          <w:rFonts w:ascii="Cambria" w:hAnsi="Cambria"/>
          <w:color w:val="000000"/>
        </w:rPr>
        <w:t xml:space="preserve"> of the following</w:t>
      </w:r>
      <w:r w:rsidR="00DF0144" w:rsidRPr="005C4C36">
        <w:rPr>
          <w:rFonts w:ascii="Cambria" w:hAnsi="Cambria"/>
          <w:color w:val="000000"/>
        </w:rPr>
        <w:t xml:space="preserve"> in about 400-500 words each:  </w:t>
      </w:r>
      <w:r w:rsidR="00CA61F7" w:rsidRPr="005C4C36">
        <w:rPr>
          <w:rFonts w:ascii="Cambria" w:hAnsi="Cambria"/>
          <w:color w:val="000000"/>
        </w:rPr>
        <w:t xml:space="preserve">                    </w:t>
      </w:r>
      <w:r w:rsidRPr="005C4C36">
        <w:rPr>
          <w:rFonts w:ascii="Cambria" w:hAnsi="Cambria"/>
          <w:color w:val="000000"/>
        </w:rPr>
        <w:t xml:space="preserve">        </w:t>
      </w:r>
    </w:p>
    <w:p w14:paraId="13E0257C" w14:textId="3CF22ADF" w:rsidR="00CA61F7" w:rsidRPr="005C4C36" w:rsidRDefault="00C8731D" w:rsidP="00C8731D">
      <w:pPr>
        <w:pStyle w:val="NoSpacing"/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 xml:space="preserve">                                                                                                                         </w:t>
      </w:r>
      <w:r w:rsidR="00CA61F7" w:rsidRPr="005C4C36">
        <w:rPr>
          <w:rFonts w:ascii="Cambria" w:hAnsi="Cambria"/>
          <w:color w:val="000000"/>
        </w:rPr>
        <w:t>13x3=39</w:t>
      </w:r>
    </w:p>
    <w:p w14:paraId="190AC2BE" w14:textId="77777777" w:rsidR="00E93C54" w:rsidRPr="005C4C36" w:rsidRDefault="00E93C54" w:rsidP="00C8731D">
      <w:pPr>
        <w:pStyle w:val="NoSpacing"/>
        <w:jc w:val="both"/>
        <w:rPr>
          <w:rFonts w:ascii="Cambria" w:hAnsi="Cambria"/>
          <w:color w:val="000000"/>
          <w:sz w:val="4"/>
          <w:szCs w:val="8"/>
        </w:rPr>
      </w:pPr>
    </w:p>
    <w:p w14:paraId="4CDDAB72" w14:textId="79A0736D" w:rsidR="009038DB" w:rsidRPr="005C4C36" w:rsidRDefault="00D87398" w:rsidP="00C8731D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Examine Art</w:t>
      </w:r>
      <w:r w:rsidR="00056276" w:rsidRPr="005C4C36">
        <w:rPr>
          <w:rFonts w:ascii="Cambria" w:hAnsi="Cambria"/>
          <w:color w:val="000000"/>
        </w:rPr>
        <w:t>icle</w:t>
      </w:r>
      <w:r w:rsidRPr="005C4C36">
        <w:rPr>
          <w:rFonts w:ascii="Cambria" w:hAnsi="Cambria"/>
          <w:color w:val="000000"/>
        </w:rPr>
        <w:t xml:space="preserve"> 19 of the Indian Constitution. Should freedom of the Press be guaranteed by the Constitution?</w:t>
      </w:r>
    </w:p>
    <w:p w14:paraId="6F0705A2" w14:textId="77777777" w:rsidR="00E93C54" w:rsidRPr="005C4C36" w:rsidRDefault="00D87398" w:rsidP="00C8731D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  <w:color w:val="000000"/>
        </w:rPr>
        <w:t>What is cyber-crime? Discuss the cyber-crimes relating to women and children.</w:t>
      </w:r>
    </w:p>
    <w:p w14:paraId="7B701428" w14:textId="77777777" w:rsidR="00E93C54" w:rsidRPr="005C4C36" w:rsidRDefault="00D87398" w:rsidP="00C8731D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</w:rPr>
        <w:t>Discuss the s</w:t>
      </w:r>
      <w:r w:rsidR="009038DB" w:rsidRPr="005C4C36">
        <w:rPr>
          <w:rFonts w:ascii="Cambria" w:hAnsi="Cambria"/>
        </w:rPr>
        <w:t>tructure of Judicial System in India</w:t>
      </w:r>
      <w:r w:rsidRPr="005C4C36">
        <w:rPr>
          <w:rFonts w:ascii="Cambria" w:hAnsi="Cambria"/>
        </w:rPr>
        <w:t>.</w:t>
      </w:r>
    </w:p>
    <w:p w14:paraId="15C22990" w14:textId="77777777" w:rsidR="008C20BC" w:rsidRPr="005C4C36" w:rsidRDefault="00D87398" w:rsidP="00C8731D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</w:rPr>
        <w:t xml:space="preserve">Explain the </w:t>
      </w:r>
      <w:r w:rsidR="008C20BC" w:rsidRPr="005C4C36">
        <w:rPr>
          <w:rFonts w:ascii="Cambria" w:hAnsi="Cambria"/>
        </w:rPr>
        <w:t>Press Council’s Norms of Journalistic Conduct</w:t>
      </w:r>
      <w:r w:rsidRPr="005C4C36">
        <w:rPr>
          <w:rFonts w:ascii="Cambria" w:hAnsi="Cambria"/>
        </w:rPr>
        <w:t>. Should there be stricter norms to control unethical practices in Journalism?</w:t>
      </w:r>
    </w:p>
    <w:p w14:paraId="54C1237F" w14:textId="1C654233" w:rsidR="00B510DA" w:rsidRPr="005C4C36" w:rsidRDefault="00056276" w:rsidP="00C8731D">
      <w:pPr>
        <w:pStyle w:val="NoSpacing"/>
        <w:numPr>
          <w:ilvl w:val="0"/>
          <w:numId w:val="14"/>
        </w:numPr>
        <w:jc w:val="both"/>
        <w:rPr>
          <w:rFonts w:ascii="Cambria" w:hAnsi="Cambria"/>
          <w:color w:val="000000"/>
        </w:rPr>
      </w:pPr>
      <w:r w:rsidRPr="005C4C36">
        <w:rPr>
          <w:rFonts w:ascii="Cambria" w:hAnsi="Cambria"/>
        </w:rPr>
        <w:t>“</w:t>
      </w:r>
      <w:r w:rsidR="00D87398" w:rsidRPr="005C4C36">
        <w:rPr>
          <w:rFonts w:ascii="Cambria" w:hAnsi="Cambria"/>
        </w:rPr>
        <w:t>Freedom comes with responsibility.</w:t>
      </w:r>
      <w:r w:rsidRPr="005C4C36">
        <w:rPr>
          <w:rFonts w:ascii="Cambria" w:hAnsi="Cambria"/>
        </w:rPr>
        <w:t>”</w:t>
      </w:r>
      <w:r w:rsidR="00D87398" w:rsidRPr="005C4C36">
        <w:rPr>
          <w:rFonts w:ascii="Cambria" w:hAnsi="Cambria"/>
        </w:rPr>
        <w:t xml:space="preserve"> </w:t>
      </w:r>
      <w:r w:rsidR="006E6392" w:rsidRPr="005C4C36">
        <w:rPr>
          <w:rFonts w:ascii="Cambria" w:hAnsi="Cambria"/>
        </w:rPr>
        <w:t>Relate the statement with</w:t>
      </w:r>
      <w:r w:rsidRPr="005C4C36">
        <w:rPr>
          <w:rFonts w:ascii="Cambria" w:hAnsi="Cambria"/>
        </w:rPr>
        <w:t xml:space="preserve"> Indian</w:t>
      </w:r>
      <w:r w:rsidR="006E6392" w:rsidRPr="005C4C36">
        <w:rPr>
          <w:rFonts w:ascii="Cambria" w:hAnsi="Cambria"/>
        </w:rPr>
        <w:t xml:space="preserve"> media and e</w:t>
      </w:r>
      <w:r w:rsidR="00D87398" w:rsidRPr="005C4C36">
        <w:rPr>
          <w:rFonts w:ascii="Cambria" w:hAnsi="Cambria"/>
        </w:rPr>
        <w:t>lucidate your response with suitable examples.</w:t>
      </w:r>
    </w:p>
    <w:p w14:paraId="107BA318" w14:textId="77777777" w:rsidR="00C461B7" w:rsidRPr="005C4C36" w:rsidRDefault="00CA61F7" w:rsidP="00C8731D">
      <w:pPr>
        <w:pStyle w:val="NoSpacing"/>
        <w:jc w:val="both"/>
        <w:rPr>
          <w:rFonts w:ascii="Cambria" w:hAnsi="Cambria"/>
          <w:color w:val="000000"/>
          <w:sz w:val="18"/>
          <w:szCs w:val="22"/>
        </w:rPr>
      </w:pPr>
      <w:r w:rsidRPr="005C4C36">
        <w:rPr>
          <w:rFonts w:ascii="Cambria" w:hAnsi="Cambria"/>
          <w:color w:val="000000"/>
        </w:rPr>
        <w:t xml:space="preserve">                         </w:t>
      </w:r>
    </w:p>
    <w:p w14:paraId="722C8F08" w14:textId="15F3AB3E" w:rsidR="00430788" w:rsidRPr="00C8731D" w:rsidRDefault="00C8731D" w:rsidP="00C8731D">
      <w:pPr>
        <w:pStyle w:val="NoSpacing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*****</w:t>
      </w:r>
    </w:p>
    <w:p w14:paraId="32781267" w14:textId="77777777" w:rsidR="008E4FDC" w:rsidRPr="00D87398" w:rsidRDefault="008E4FDC" w:rsidP="00C8731D">
      <w:pPr>
        <w:pStyle w:val="NoSpacing"/>
        <w:jc w:val="both"/>
      </w:pPr>
    </w:p>
    <w:p w14:paraId="4366D3DB" w14:textId="77777777" w:rsidR="003D4027" w:rsidRPr="00D87398" w:rsidRDefault="004456FF" w:rsidP="00C8731D">
      <w:pPr>
        <w:pStyle w:val="NoSpacing"/>
        <w:jc w:val="both"/>
      </w:pPr>
      <w:r w:rsidRPr="00D87398">
        <w:t xml:space="preserve">                                                                           </w:t>
      </w:r>
    </w:p>
    <w:sectPr w:rsidR="003D4027" w:rsidRPr="00D87398" w:rsidSect="00C8731D">
      <w:pgSz w:w="15840" w:h="12240" w:orient="landscape"/>
      <w:pgMar w:top="284" w:right="389" w:bottom="142" w:left="284" w:header="720" w:footer="720" w:gutter="0"/>
      <w:cols w:num="2" w:space="155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3055A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D0CD8"/>
    <w:multiLevelType w:val="hybridMultilevel"/>
    <w:tmpl w:val="8CB69C6E"/>
    <w:lvl w:ilvl="0" w:tplc="B090F8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D1516D"/>
    <w:multiLevelType w:val="hybridMultilevel"/>
    <w:tmpl w:val="AD8E8FC6"/>
    <w:lvl w:ilvl="0" w:tplc="21CE3D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8C797D"/>
    <w:multiLevelType w:val="hybridMultilevel"/>
    <w:tmpl w:val="5FB40792"/>
    <w:lvl w:ilvl="0" w:tplc="E1284376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2F3143"/>
    <w:multiLevelType w:val="hybridMultilevel"/>
    <w:tmpl w:val="A80EA89E"/>
    <w:lvl w:ilvl="0" w:tplc="533C98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A74B27"/>
    <w:multiLevelType w:val="hybridMultilevel"/>
    <w:tmpl w:val="02AE4A4C"/>
    <w:lvl w:ilvl="0" w:tplc="815643F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1C3F9C"/>
    <w:multiLevelType w:val="hybridMultilevel"/>
    <w:tmpl w:val="445CE8A2"/>
    <w:lvl w:ilvl="0" w:tplc="29C6E7A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987036"/>
    <w:multiLevelType w:val="hybridMultilevel"/>
    <w:tmpl w:val="106E8D60"/>
    <w:lvl w:ilvl="0" w:tplc="811227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054DE0"/>
    <w:multiLevelType w:val="hybridMultilevel"/>
    <w:tmpl w:val="8132E44A"/>
    <w:lvl w:ilvl="0" w:tplc="49B297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AF348F"/>
    <w:multiLevelType w:val="hybridMultilevel"/>
    <w:tmpl w:val="6AFCD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C6353"/>
    <w:multiLevelType w:val="hybridMultilevel"/>
    <w:tmpl w:val="65AA86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6F596E"/>
    <w:multiLevelType w:val="hybridMultilevel"/>
    <w:tmpl w:val="36A6E0E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F4ACB"/>
    <w:multiLevelType w:val="hybridMultilevel"/>
    <w:tmpl w:val="369089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904F1"/>
    <w:multiLevelType w:val="hybridMultilevel"/>
    <w:tmpl w:val="92624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0"/>
  </w:num>
  <w:num w:numId="5">
    <w:abstractNumId w:val="13"/>
  </w:num>
  <w:num w:numId="6">
    <w:abstractNumId w:val="3"/>
  </w:num>
  <w:num w:numId="7">
    <w:abstractNumId w:val="6"/>
  </w:num>
  <w:num w:numId="8">
    <w:abstractNumId w:val="7"/>
  </w:num>
  <w:num w:numId="9">
    <w:abstractNumId w:val="4"/>
  </w:num>
  <w:num w:numId="10">
    <w:abstractNumId w:val="5"/>
  </w:num>
  <w:num w:numId="11">
    <w:abstractNumId w:val="1"/>
  </w:num>
  <w:num w:numId="12">
    <w:abstractNumId w:val="1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130"/>
    <w:rsid w:val="000455B5"/>
    <w:rsid w:val="00056276"/>
    <w:rsid w:val="000B40A2"/>
    <w:rsid w:val="00110B9B"/>
    <w:rsid w:val="002570CE"/>
    <w:rsid w:val="003D4027"/>
    <w:rsid w:val="00430788"/>
    <w:rsid w:val="00444130"/>
    <w:rsid w:val="004456FF"/>
    <w:rsid w:val="00494ED6"/>
    <w:rsid w:val="004F6AF5"/>
    <w:rsid w:val="00550DC2"/>
    <w:rsid w:val="005C4C36"/>
    <w:rsid w:val="005D1397"/>
    <w:rsid w:val="00605258"/>
    <w:rsid w:val="006167CC"/>
    <w:rsid w:val="00697BAB"/>
    <w:rsid w:val="006E6392"/>
    <w:rsid w:val="007136DE"/>
    <w:rsid w:val="00756E11"/>
    <w:rsid w:val="007F22A0"/>
    <w:rsid w:val="00853254"/>
    <w:rsid w:val="008C20BC"/>
    <w:rsid w:val="008E4FDC"/>
    <w:rsid w:val="008E6F9D"/>
    <w:rsid w:val="009038DB"/>
    <w:rsid w:val="00924796"/>
    <w:rsid w:val="009B75B0"/>
    <w:rsid w:val="009E1EB5"/>
    <w:rsid w:val="00A83C5F"/>
    <w:rsid w:val="00AD559A"/>
    <w:rsid w:val="00B510DA"/>
    <w:rsid w:val="00B56406"/>
    <w:rsid w:val="00BF2A1D"/>
    <w:rsid w:val="00C330EC"/>
    <w:rsid w:val="00C461B7"/>
    <w:rsid w:val="00C8731D"/>
    <w:rsid w:val="00CA61F7"/>
    <w:rsid w:val="00CF12D5"/>
    <w:rsid w:val="00D07F94"/>
    <w:rsid w:val="00D35FA6"/>
    <w:rsid w:val="00D87398"/>
    <w:rsid w:val="00DF0144"/>
    <w:rsid w:val="00E9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F974D3"/>
  <w15:docId w15:val="{8C7A4055-4E50-4E11-BAA6-F50CEDE8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12D5"/>
    <w:pPr>
      <w:spacing w:after="200" w:line="276" w:lineRule="auto"/>
    </w:pPr>
    <w:rPr>
      <w:rFonts w:ascii="Calibri" w:eastAsia="Calibri" w:hAnsi="Calibri" w:cs="Vrinda"/>
      <w:sz w:val="22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2D5"/>
    <w:pPr>
      <w:ind w:left="720"/>
      <w:contextualSpacing/>
    </w:pPr>
  </w:style>
  <w:style w:type="paragraph" w:customStyle="1" w:styleId="Default">
    <w:name w:val="Default"/>
    <w:rsid w:val="00550D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C8731D"/>
    <w:rPr>
      <w:rFonts w:ascii="Calibri" w:eastAsia="Calibri" w:hAnsi="Calibri" w:cs="Vrinda"/>
      <w:sz w:val="22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Partha Pratin Kalita</cp:lastModifiedBy>
  <cp:revision>142</cp:revision>
  <cp:lastPrinted>2019-06-14T00:58:00Z</cp:lastPrinted>
  <dcterms:created xsi:type="dcterms:W3CDTF">2017-11-20T17:23:00Z</dcterms:created>
  <dcterms:modified xsi:type="dcterms:W3CDTF">2019-06-14T00:58:00Z</dcterms:modified>
</cp:coreProperties>
</file>